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BEC" w:rsidRDefault="00E16BEC" w:rsidP="0063107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  <w:lang w:eastAsia="en-US"/>
        </w:rPr>
      </w:pPr>
    </w:p>
    <w:p w:rsidR="00E16BEC" w:rsidRDefault="00E16BEC" w:rsidP="00631076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  <w:lang w:eastAsia="en-US"/>
        </w:rPr>
      </w:pPr>
      <w:bookmarkStart w:id="0" w:name="_GoBack"/>
      <w:bookmarkEnd w:id="0"/>
    </w:p>
    <w:p w:rsidR="00631076" w:rsidRPr="00BC36EF" w:rsidRDefault="00631076" w:rsidP="00631076">
      <w:pPr>
        <w:spacing w:after="0" w:line="240" w:lineRule="auto"/>
        <w:jc w:val="center"/>
        <w:rPr>
          <w:rFonts w:ascii="Garamond" w:eastAsia="Calibri" w:hAnsi="Garamond"/>
          <w:sz w:val="28"/>
          <w:szCs w:val="24"/>
          <w:lang w:eastAsia="en-US"/>
        </w:rPr>
      </w:pPr>
      <w:r w:rsidRPr="00BC36EF">
        <w:rPr>
          <w:rFonts w:ascii="Garamond" w:eastAsia="Calibri" w:hAnsi="Garamond"/>
          <w:sz w:val="28"/>
          <w:szCs w:val="24"/>
          <w:lang w:eastAsia="en-US"/>
        </w:rPr>
        <w:t>Képek a Doktori Iskola életéből</w:t>
      </w:r>
    </w:p>
    <w:p w:rsidR="00E16BEC" w:rsidRPr="00631076" w:rsidRDefault="00E16BEC" w:rsidP="00631076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631076" w:rsidRDefault="00631076" w:rsidP="00A34D5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0C39419F" wp14:editId="0B971E19">
                  <wp:extent cx="3175200" cy="2120400"/>
                  <wp:effectExtent l="0" t="0" r="6350" b="0"/>
                  <wp:docPr id="1" name="Kép 12" descr="Leírás: Pic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2" descr="Leírás: Pic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3F6A5470" wp14:editId="6D361EBB">
                  <wp:extent cx="3175200" cy="2120400"/>
                  <wp:effectExtent l="0" t="0" r="6350" b="0"/>
                  <wp:docPr id="2" name="Kép 11" descr="Leírás: Pic 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" descr="Leírás: Pic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Pr="00E16BEC" w:rsidRDefault="00631076" w:rsidP="00BC36EF">
            <w:pPr>
              <w:spacing w:before="120" w:after="8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Kolozsváron</w:t>
            </w:r>
            <w:r w:rsidR="00BC36EF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Cluj-Napoca</w:t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BC36EF">
            <w:pPr>
              <w:spacing w:before="120" w:after="8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Kolozsváron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/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Cluj-Napoca</w:t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743C4C60" wp14:editId="484B05E5">
                  <wp:extent cx="3175200" cy="2120400"/>
                  <wp:effectExtent l="0" t="0" r="6350" b="0"/>
                  <wp:docPr id="3" name="Kép 10" descr="Leírás: Pic 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0" descr="Leírás: Pic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012E082C" wp14:editId="5DFC3BA0">
                  <wp:extent cx="3175200" cy="2120400"/>
                  <wp:effectExtent l="0" t="0" r="6350" b="0"/>
                  <wp:docPr id="4" name="Kép 9" descr="Leírás: P106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 descr="Leírás: P1060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200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Kolozsváron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>/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Cluj-Napoca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a lengyel alsóházban, a Szejmben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>/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the Polish lower chamber, the Sejm</w:t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4D847DD3" wp14:editId="6EDBEF33">
                  <wp:extent cx="2957945" cy="2118724"/>
                  <wp:effectExtent l="0" t="0" r="0" b="0"/>
                  <wp:docPr id="27" name="Kép 8" descr="Leírás: P1060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 descr="Leírás: P1060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284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067478C8" wp14:editId="3D4A50DF">
                  <wp:extent cx="3054928" cy="2118724"/>
                  <wp:effectExtent l="0" t="0" r="0" b="0"/>
                  <wp:docPr id="29" name="Kép 6" descr="Leírás: DSCF6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Leírás: DSCF6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344" cy="21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Varsóban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Warsaw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Konferencia a Doktori Iskolában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Conference at the Postgraduate Doctoral School</w:t>
            </w:r>
          </w:p>
        </w:tc>
      </w:tr>
    </w:tbl>
    <w:p w:rsidR="004F6C17" w:rsidRDefault="004F6C17"/>
    <w:p w:rsidR="00E16BEC" w:rsidRDefault="00E16BEC">
      <w:r>
        <w:br w:type="page"/>
      </w:r>
    </w:p>
    <w:p w:rsidR="00E16BEC" w:rsidRDefault="00E16BEC"/>
    <w:p w:rsidR="00E16BEC" w:rsidRDefault="00E16BEC"/>
    <w:p w:rsidR="00E16BEC" w:rsidRDefault="00E16BEC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670D4809" wp14:editId="039176FC">
                  <wp:extent cx="2901600" cy="2077200"/>
                  <wp:effectExtent l="0" t="0" r="0" b="0"/>
                  <wp:docPr id="6" name="Kép 7" descr="Leírás: DSCF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 descr="Leírás: DSCF6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7E8E62BB" wp14:editId="376EA130">
                  <wp:extent cx="2920231" cy="2090537"/>
                  <wp:effectExtent l="0" t="0" r="0" b="5080"/>
                  <wp:docPr id="9" name="Kép 4" descr="Leírás: DSCF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 descr="Leírás: DSCF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930" cy="209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Konferencia a Doktori Iskolában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Conference at the Postgraduate Doctoral School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Konferencia-panel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Panel at a conference</w:t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2A2A6EA7" wp14:editId="38E3C9B2">
                  <wp:extent cx="2901600" cy="2077200"/>
                  <wp:effectExtent l="0" t="0" r="0" b="0"/>
                  <wp:docPr id="8" name="Kép 5" descr="Leírás: DSCF8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" descr="Leírás: DSCF8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15BD8104" wp14:editId="220B37A5">
                  <wp:extent cx="2901600" cy="2077200"/>
                  <wp:effectExtent l="0" t="0" r="0" b="0"/>
                  <wp:docPr id="10" name="Kép 3" descr="Leírás: DSCF1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 descr="Leírás: DSCF1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Tanulmányút Újvidéken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Field trip in Novi Sad</w:t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Partnerek az újvidéki jogi karról és a vajdasági Magyar Nemzeti Tanács részéről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/</w:t>
            </w:r>
            <w:r w:rsidR="008D500D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Partners on behalf of the Faculty of Law from Novi Sad and the Hungarian National Council of Vojvodina</w:t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7BBFA657" wp14:editId="025D64B3">
                  <wp:extent cx="2901600" cy="2077200"/>
                  <wp:effectExtent l="0" t="0" r="0" b="0"/>
                  <wp:docPr id="11" name="Kép 2" descr="Leírás: DSCF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Leírás: DSCF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noProof/>
                <w:sz w:val="20"/>
                <w:szCs w:val="20"/>
              </w:rPr>
              <w:drawing>
                <wp:inline distT="0" distB="0" distL="0" distR="0" wp14:anchorId="53ECDBB3" wp14:editId="40B55678">
                  <wp:extent cx="2901600" cy="2077200"/>
                  <wp:effectExtent l="0" t="0" r="0" b="0"/>
                  <wp:docPr id="12" name="Kép 1" descr="Leírás: PB060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 descr="Leírás: PB060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600" cy="20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Háromoldalú együttműködési megállapodás ünnepélyes aláírása az újvidéki Dr Lazar Vrkatić Kar, a Doktori Iskola és a Deák Ferenc Állam- és Jogtudományi Kar részéről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/ </w:t>
            </w: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Ceremonial signing of a trilateral agreement on behalf of the Dr Lazar Vrkatić Faculty of Novi Sad, the Postgraduate Doctoral School and the Deák Ferenc Faculty of Law and Political Sciences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Túl a tudományon – közösség kovácsolódik</w:t>
            </w:r>
            <w:r w:rsid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eastAsia="Calibri" w:hAnsi="Garamond"/>
                <w:sz w:val="20"/>
                <w:szCs w:val="20"/>
                <w:lang w:eastAsia="en-US"/>
              </w:rPr>
              <w:t xml:space="preserve">/ </w:t>
            </w:r>
            <w:r w:rsidR="00631076" w:rsidRPr="00E16BEC">
              <w:rPr>
                <w:rFonts w:ascii="Garamond" w:eastAsia="Calibri" w:hAnsi="Garamond"/>
                <w:sz w:val="20"/>
                <w:szCs w:val="20"/>
                <w:lang w:eastAsia="en-US"/>
              </w:rPr>
              <w:t>Beyond science – a community is under formation</w:t>
            </w:r>
          </w:p>
        </w:tc>
      </w:tr>
    </w:tbl>
    <w:p w:rsidR="00E16BEC" w:rsidRDefault="00E16BEC"/>
    <w:p w:rsidR="00E16BEC" w:rsidRDefault="00E16BEC">
      <w:r>
        <w:br w:type="page"/>
      </w:r>
    </w:p>
    <w:p w:rsidR="00E16BEC" w:rsidRDefault="00E16BEC"/>
    <w:p w:rsidR="00E16BEC" w:rsidRDefault="00E16BEC"/>
    <w:p w:rsidR="00E16BEC" w:rsidRDefault="00E16BEC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07C30E6B" wp14:editId="610CC3A9">
                  <wp:extent cx="2944368" cy="1965187"/>
                  <wp:effectExtent l="0" t="0" r="8890" b="0"/>
                  <wp:docPr id="13" name="Kép 13" descr="Fény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ény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22" cy="196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1BB0B5A" wp14:editId="3FAF572F">
                  <wp:extent cx="2724912" cy="1818713"/>
                  <wp:effectExtent l="0" t="0" r="0" b="0"/>
                  <wp:docPr id="14" name="Kép 14" descr="Fény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ény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19" cy="181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Konferencia plenáris ülése (elnökség)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631076" w:rsidRPr="00E16BEC">
              <w:rPr>
                <w:rFonts w:ascii="Garamond" w:hAnsi="Garamond"/>
                <w:sz w:val="20"/>
                <w:szCs w:val="20"/>
              </w:rPr>
              <w:t>Plenary session of the conference (presidium)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Konferencia plenáris ülése (elnökség)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631076" w:rsidRPr="00E16BEC">
              <w:rPr>
                <w:rFonts w:ascii="Garamond" w:hAnsi="Garamond"/>
                <w:sz w:val="20"/>
                <w:szCs w:val="20"/>
              </w:rPr>
              <w:t>Plenary session of the conference (presidium)</w:t>
            </w:r>
          </w:p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4B07799" wp14:editId="40E8F409">
                  <wp:extent cx="3106800" cy="2073600"/>
                  <wp:effectExtent l="0" t="0" r="0" b="3175"/>
                  <wp:docPr id="15" name="Kép 15" descr="DSCF8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F8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631076" w:rsidRPr="00E16BEC" w:rsidRDefault="00631076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3E6D3BD" wp14:editId="0955C4AB">
                  <wp:extent cx="3106800" cy="2073600"/>
                  <wp:effectExtent l="0" t="0" r="0" b="3175"/>
                  <wp:docPr id="16" name="Kép 16" descr="DSCF9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9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0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076" w:rsidTr="008D500D">
        <w:tc>
          <w:tcPr>
            <w:tcW w:w="5440" w:type="dxa"/>
            <w:vAlign w:val="center"/>
          </w:tcPr>
          <w:p w:rsidR="00631076" w:rsidRPr="00E16BEC" w:rsidRDefault="00631076" w:rsidP="00BC36EF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Hallgatóink szereplése a vajdasági Magyar Nemzeti Tanácsnál</w:t>
            </w:r>
            <w:r w:rsidR="00E16BEC">
              <w:rPr>
                <w:rFonts w:ascii="Garamond" w:hAnsi="Garamond"/>
                <w:sz w:val="20"/>
                <w:szCs w:val="20"/>
              </w:rPr>
              <w:t>/</w:t>
            </w:r>
            <w:r w:rsidR="00BC36EF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E16BEC">
              <w:rPr>
                <w:rFonts w:ascii="Garamond" w:hAnsi="Garamond"/>
                <w:sz w:val="20"/>
                <w:szCs w:val="20"/>
              </w:rPr>
              <w:t>Presentations of our students at the Hungarian National Council in Vojvodina</w:t>
            </w:r>
          </w:p>
        </w:tc>
        <w:tc>
          <w:tcPr>
            <w:tcW w:w="5441" w:type="dxa"/>
            <w:vAlign w:val="center"/>
          </w:tcPr>
          <w:p w:rsidR="00BC36EF" w:rsidRDefault="00631076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Újvidéki látkép – ahogy mi látjuk</w:t>
            </w:r>
            <w:r w:rsidR="008D500D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631076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631076" w:rsidRPr="00E16BEC">
              <w:rPr>
                <w:rFonts w:ascii="Garamond" w:hAnsi="Garamond"/>
                <w:sz w:val="20"/>
                <w:szCs w:val="20"/>
              </w:rPr>
              <w:t>Novi Sad panorama – as we see it</w:t>
            </w:r>
          </w:p>
        </w:tc>
      </w:tr>
      <w:tr w:rsidR="00166DDE" w:rsidTr="008D500D">
        <w:tc>
          <w:tcPr>
            <w:tcW w:w="5440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2D1A7F83" wp14:editId="6C9A7F55">
                  <wp:extent cx="3286800" cy="2264400"/>
                  <wp:effectExtent l="0" t="0" r="0" b="3175"/>
                  <wp:docPr id="31" name="Kép 31" descr="DSCF8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F8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7E13C94D" wp14:editId="581E7EB1">
                  <wp:extent cx="3286800" cy="2264400"/>
                  <wp:effectExtent l="0" t="0" r="0" b="3175"/>
                  <wp:docPr id="20" name="Kép 20" descr="Vars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ars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DDE" w:rsidTr="008D500D">
        <w:tc>
          <w:tcPr>
            <w:tcW w:w="5440" w:type="dxa"/>
            <w:vAlign w:val="center"/>
          </w:tcPr>
          <w:p w:rsidR="00BC36EF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A vajdasági tartományi kormány ülésterme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166DDE" w:rsidRPr="00E16BEC">
              <w:rPr>
                <w:rFonts w:ascii="Garamond" w:hAnsi="Garamond"/>
                <w:sz w:val="20"/>
                <w:szCs w:val="20"/>
              </w:rPr>
              <w:t>Chamber of the government of Vojvodina province</w:t>
            </w:r>
          </w:p>
        </w:tc>
        <w:tc>
          <w:tcPr>
            <w:tcW w:w="5441" w:type="dxa"/>
            <w:vAlign w:val="center"/>
          </w:tcPr>
          <w:p w:rsidR="00BC36EF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Küldöttségünk a Szejm bizottsági üléstermében</w:t>
            </w:r>
            <w:r w:rsidR="008D500D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>/</w:t>
            </w:r>
            <w:r w:rsidR="008D500D"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166DDE" w:rsidRPr="00E16BEC">
              <w:rPr>
                <w:rFonts w:ascii="Garamond" w:hAnsi="Garamond"/>
                <w:sz w:val="20"/>
                <w:szCs w:val="20"/>
              </w:rPr>
              <w:t>Our delegation in the committee session room of the Sejm</w:t>
            </w:r>
          </w:p>
        </w:tc>
      </w:tr>
    </w:tbl>
    <w:p w:rsidR="00E16BEC" w:rsidRDefault="00E16BEC"/>
    <w:p w:rsidR="00E16BEC" w:rsidRDefault="00E16BEC">
      <w:r>
        <w:br w:type="page"/>
      </w:r>
    </w:p>
    <w:p w:rsidR="00E16BEC" w:rsidRDefault="00E16BEC"/>
    <w:p w:rsidR="00E16BEC" w:rsidRDefault="00E16BEC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0"/>
        <w:gridCol w:w="5441"/>
      </w:tblGrid>
      <w:tr w:rsidR="00166DDE" w:rsidTr="008D500D">
        <w:tc>
          <w:tcPr>
            <w:tcW w:w="5440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52F219DB" wp14:editId="2CD6C412">
                  <wp:extent cx="3286800" cy="2264400"/>
                  <wp:effectExtent l="0" t="0" r="0" b="3175"/>
                  <wp:docPr id="21" name="Kép 21" descr="Win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in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462CB464" wp14:editId="3C112F9A">
                  <wp:extent cx="3286800" cy="2264400"/>
                  <wp:effectExtent l="0" t="0" r="0" b="3175"/>
                  <wp:docPr id="22" name="Kép 22" descr="SumS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umS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8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DDE" w:rsidTr="008D500D">
        <w:tc>
          <w:tcPr>
            <w:tcW w:w="5440" w:type="dxa"/>
            <w:vAlign w:val="center"/>
          </w:tcPr>
          <w:p w:rsidR="00BC36EF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Bemutatkozás – közvetlenül a téli egyetem előtt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166DDE" w:rsidRPr="00E16BEC">
              <w:rPr>
                <w:rFonts w:ascii="Garamond" w:hAnsi="Garamond"/>
                <w:sz w:val="20"/>
                <w:szCs w:val="20"/>
              </w:rPr>
              <w:t>Introduction – right before the Winter Seminar</w:t>
            </w:r>
          </w:p>
        </w:tc>
        <w:tc>
          <w:tcPr>
            <w:tcW w:w="5441" w:type="dxa"/>
            <w:vAlign w:val="center"/>
          </w:tcPr>
          <w:p w:rsidR="00BC36EF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A 2012-es nyári egyetem résztvevői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166DDE" w:rsidRPr="00E16BEC">
              <w:rPr>
                <w:rFonts w:ascii="Garamond" w:hAnsi="Garamond"/>
                <w:sz w:val="20"/>
                <w:szCs w:val="20"/>
              </w:rPr>
              <w:t>Participants of the 2012 Summer Seminar</w:t>
            </w:r>
          </w:p>
        </w:tc>
      </w:tr>
      <w:tr w:rsidR="00166DDE" w:rsidTr="008D500D">
        <w:tc>
          <w:tcPr>
            <w:tcW w:w="5440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392AF9C7" wp14:editId="40BD0FF9">
                  <wp:extent cx="2849948" cy="2179674"/>
                  <wp:effectExtent l="0" t="0" r="7620" b="0"/>
                  <wp:docPr id="30" name="Kép 30" descr="DSCF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8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856" cy="2188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vAlign w:val="center"/>
          </w:tcPr>
          <w:p w:rsidR="00166DDE" w:rsidRPr="00E16BEC" w:rsidRDefault="00166DDE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 w:rsidRPr="00E16BEC">
              <w:rPr>
                <w:rFonts w:ascii="Garamond" w:hAnsi="Garamond"/>
                <w:noProof/>
                <w:sz w:val="20"/>
                <w:szCs w:val="20"/>
              </w:rPr>
              <w:drawing>
                <wp:inline distT="0" distB="0" distL="0" distR="0" wp14:anchorId="301AA4A4" wp14:editId="092AF19C">
                  <wp:extent cx="2860158" cy="2135046"/>
                  <wp:effectExtent l="0" t="0" r="0" b="0"/>
                  <wp:docPr id="23" name="Kép 23" descr="SumSem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umSem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850" cy="213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DDE" w:rsidTr="008D500D">
        <w:tc>
          <w:tcPr>
            <w:tcW w:w="5440" w:type="dxa"/>
            <w:vAlign w:val="center"/>
          </w:tcPr>
          <w:p w:rsidR="00BC36EF" w:rsidRDefault="00830DC9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Újvidéki csoportkép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830DC9" w:rsidRPr="00E16BEC">
              <w:rPr>
                <w:rFonts w:ascii="Garamond" w:hAnsi="Garamond"/>
                <w:sz w:val="20"/>
                <w:szCs w:val="20"/>
              </w:rPr>
              <w:t>Group photo in Novi Sad</w:t>
            </w:r>
          </w:p>
        </w:tc>
        <w:tc>
          <w:tcPr>
            <w:tcW w:w="5441" w:type="dxa"/>
            <w:vAlign w:val="center"/>
          </w:tcPr>
          <w:p w:rsidR="00BC36EF" w:rsidRDefault="00166DDE" w:rsidP="00E16BE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E16BEC">
              <w:rPr>
                <w:rFonts w:ascii="Garamond" w:hAnsi="Garamond"/>
                <w:sz w:val="20"/>
                <w:szCs w:val="20"/>
              </w:rPr>
              <w:t>A 2012-es nyári egyetem résztvevői</w:t>
            </w:r>
            <w:r w:rsidR="00E16BEC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:rsidR="00166DDE" w:rsidRPr="00E16BEC" w:rsidRDefault="00E16BEC" w:rsidP="00E16BEC">
            <w:pPr>
              <w:spacing w:after="0" w:line="240" w:lineRule="auto"/>
              <w:jc w:val="center"/>
              <w:rPr>
                <w:rFonts w:ascii="Garamond" w:eastAsia="Calibri" w:hAnsi="Garamond"/>
                <w:sz w:val="20"/>
                <w:szCs w:val="20"/>
                <w:lang w:eastAsia="en-US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/ </w:t>
            </w:r>
            <w:r w:rsidR="00166DDE" w:rsidRPr="00E16BEC">
              <w:rPr>
                <w:rFonts w:ascii="Garamond" w:hAnsi="Garamond"/>
                <w:sz w:val="20"/>
                <w:szCs w:val="20"/>
              </w:rPr>
              <w:t>Participants of the 2012 Summer Seminar</w:t>
            </w:r>
          </w:p>
        </w:tc>
      </w:tr>
    </w:tbl>
    <w:p w:rsidR="00631076" w:rsidRDefault="00631076" w:rsidP="00A34D5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16BEC" w:rsidRDefault="00E16BEC" w:rsidP="00A34D5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A34D57" w:rsidRPr="00E16BEC" w:rsidRDefault="00631076" w:rsidP="00631076">
      <w:pPr>
        <w:spacing w:after="0" w:line="240" w:lineRule="auto"/>
        <w:jc w:val="right"/>
        <w:rPr>
          <w:rFonts w:ascii="Times New Roman" w:hAnsi="Times New Roman"/>
          <w:i/>
          <w:sz w:val="20"/>
          <w:szCs w:val="24"/>
        </w:rPr>
      </w:pPr>
      <w:r w:rsidRPr="00E16BEC">
        <w:rPr>
          <w:rFonts w:ascii="Times New Roman" w:hAnsi="Times New Roman"/>
          <w:i/>
          <w:sz w:val="20"/>
          <w:szCs w:val="24"/>
        </w:rPr>
        <w:t>A válogatást összeállította: Kecskés Gábor</w:t>
      </w:r>
    </w:p>
    <w:p w:rsidR="00166DDE" w:rsidRPr="00631076" w:rsidRDefault="00166DDE" w:rsidP="00631076">
      <w:pPr>
        <w:spacing w:after="0" w:line="240" w:lineRule="auto"/>
        <w:jc w:val="right"/>
        <w:rPr>
          <w:rFonts w:ascii="Times New Roman" w:hAnsi="Times New Roman"/>
          <w:i/>
          <w:sz w:val="16"/>
          <w:szCs w:val="24"/>
        </w:rPr>
      </w:pPr>
    </w:p>
    <w:sectPr w:rsidR="00166DDE" w:rsidRPr="00631076" w:rsidSect="00E16BEC">
      <w:footerReference w:type="default" r:id="rId3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B13" w:rsidRDefault="007C5B13" w:rsidP="00AC6DBA">
      <w:pPr>
        <w:spacing w:after="0" w:line="240" w:lineRule="auto"/>
      </w:pPr>
      <w:r>
        <w:separator/>
      </w:r>
    </w:p>
  </w:endnote>
  <w:endnote w:type="continuationSeparator" w:id="0">
    <w:p w:rsidR="007C5B13" w:rsidRDefault="007C5B13" w:rsidP="00AC6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aramond" w:hAnsi="Garamond"/>
        <w:sz w:val="20"/>
      </w:rPr>
      <w:id w:val="358558802"/>
      <w:docPartObj>
        <w:docPartGallery w:val="Page Numbers (Bottom of Page)"/>
        <w:docPartUnique/>
      </w:docPartObj>
    </w:sdtPr>
    <w:sdtContent>
      <w:p w:rsidR="00BC36EF" w:rsidRPr="00BC36EF" w:rsidRDefault="00BC36EF" w:rsidP="00BC36EF">
        <w:pPr>
          <w:pStyle w:val="llb"/>
          <w:jc w:val="center"/>
          <w:rPr>
            <w:rFonts w:ascii="Garamond" w:hAnsi="Garamond"/>
            <w:sz w:val="20"/>
          </w:rPr>
        </w:pPr>
        <w:r w:rsidRPr="00BC36EF">
          <w:rPr>
            <w:rFonts w:ascii="Garamond" w:hAnsi="Garamond"/>
            <w:sz w:val="20"/>
          </w:rPr>
          <w:fldChar w:fldCharType="begin"/>
        </w:r>
        <w:r w:rsidRPr="00BC36EF">
          <w:rPr>
            <w:rFonts w:ascii="Garamond" w:hAnsi="Garamond"/>
            <w:sz w:val="20"/>
          </w:rPr>
          <w:instrText>PAGE   \* MERGEFORMAT</w:instrText>
        </w:r>
        <w:r w:rsidRPr="00BC36EF">
          <w:rPr>
            <w:rFonts w:ascii="Garamond" w:hAnsi="Garamond"/>
            <w:sz w:val="20"/>
          </w:rPr>
          <w:fldChar w:fldCharType="separate"/>
        </w:r>
        <w:r w:rsidR="00C551C6">
          <w:rPr>
            <w:rFonts w:ascii="Garamond" w:hAnsi="Garamond"/>
            <w:noProof/>
            <w:sz w:val="20"/>
          </w:rPr>
          <w:t>4</w:t>
        </w:r>
        <w:r w:rsidRPr="00BC36EF">
          <w:rPr>
            <w:rFonts w:ascii="Garamond" w:hAnsi="Garamond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B13" w:rsidRDefault="007C5B13" w:rsidP="00AC6DBA">
      <w:pPr>
        <w:spacing w:after="0" w:line="240" w:lineRule="auto"/>
      </w:pPr>
      <w:r>
        <w:separator/>
      </w:r>
    </w:p>
  </w:footnote>
  <w:footnote w:type="continuationSeparator" w:id="0">
    <w:p w:rsidR="007C5B13" w:rsidRDefault="007C5B13" w:rsidP="00AC6D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C56E0"/>
    <w:multiLevelType w:val="hybridMultilevel"/>
    <w:tmpl w:val="1C123F6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840288"/>
    <w:multiLevelType w:val="hybridMultilevel"/>
    <w:tmpl w:val="8F16B4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EA4150"/>
    <w:multiLevelType w:val="hybridMultilevel"/>
    <w:tmpl w:val="33D031E4"/>
    <w:lvl w:ilvl="0" w:tplc="D6E81EAC">
      <w:start w:val="1"/>
      <w:numFmt w:val="lowerRoman"/>
      <w:lvlText w:val="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B3264CD"/>
    <w:multiLevelType w:val="hybridMultilevel"/>
    <w:tmpl w:val="82E87BCA"/>
    <w:lvl w:ilvl="0" w:tplc="98149BEE">
      <w:start w:val="1"/>
      <w:numFmt w:val="lowerRoman"/>
      <w:lvlText w:val="%1)"/>
      <w:lvlJc w:val="left"/>
      <w:pPr>
        <w:ind w:left="1080" w:hanging="72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E73D1"/>
    <w:multiLevelType w:val="hybridMultilevel"/>
    <w:tmpl w:val="1EE81270"/>
    <w:lvl w:ilvl="0" w:tplc="693EE7BE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6800123C"/>
    <w:multiLevelType w:val="hybridMultilevel"/>
    <w:tmpl w:val="652CD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9684F99"/>
    <w:multiLevelType w:val="hybridMultilevel"/>
    <w:tmpl w:val="0936BC64"/>
    <w:lvl w:ilvl="0" w:tplc="BE4605D4">
      <w:start w:val="1"/>
      <w:numFmt w:val="lowerRoman"/>
      <w:lvlText w:val="%1)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D42"/>
    <w:rsid w:val="00015378"/>
    <w:rsid w:val="00037D69"/>
    <w:rsid w:val="000715F5"/>
    <w:rsid w:val="00166DDE"/>
    <w:rsid w:val="001A2879"/>
    <w:rsid w:val="001A4A08"/>
    <w:rsid w:val="001E220F"/>
    <w:rsid w:val="00355496"/>
    <w:rsid w:val="00385CF1"/>
    <w:rsid w:val="00471BB7"/>
    <w:rsid w:val="004F6C17"/>
    <w:rsid w:val="00557597"/>
    <w:rsid w:val="005715B3"/>
    <w:rsid w:val="005A21B1"/>
    <w:rsid w:val="005D6085"/>
    <w:rsid w:val="00615CB7"/>
    <w:rsid w:val="00631076"/>
    <w:rsid w:val="006F4129"/>
    <w:rsid w:val="007C5B13"/>
    <w:rsid w:val="00807CD0"/>
    <w:rsid w:val="00830DC9"/>
    <w:rsid w:val="008B4676"/>
    <w:rsid w:val="008D500D"/>
    <w:rsid w:val="008F5661"/>
    <w:rsid w:val="009042D9"/>
    <w:rsid w:val="00911ABD"/>
    <w:rsid w:val="009F5D42"/>
    <w:rsid w:val="00A00E6F"/>
    <w:rsid w:val="00A34D57"/>
    <w:rsid w:val="00A417DA"/>
    <w:rsid w:val="00A55098"/>
    <w:rsid w:val="00AC6DBA"/>
    <w:rsid w:val="00BC36EF"/>
    <w:rsid w:val="00BC4419"/>
    <w:rsid w:val="00C551C6"/>
    <w:rsid w:val="00C6061A"/>
    <w:rsid w:val="00C61A8B"/>
    <w:rsid w:val="00C92F00"/>
    <w:rsid w:val="00DF3E5B"/>
    <w:rsid w:val="00E16BEC"/>
    <w:rsid w:val="00F62B6E"/>
    <w:rsid w:val="00F66A33"/>
    <w:rsid w:val="00FC49C3"/>
    <w:rsid w:val="00FE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6DBA"/>
    <w:pPr>
      <w:spacing w:after="200" w:line="276" w:lineRule="auto"/>
    </w:pPr>
    <w:rPr>
      <w:rFonts w:eastAsia="Times New Roman"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AC6DBA"/>
    <w:pPr>
      <w:keepNext/>
      <w:spacing w:after="0" w:line="360" w:lineRule="auto"/>
      <w:jc w:val="both"/>
      <w:outlineLvl w:val="0"/>
    </w:pPr>
    <w:rPr>
      <w:b/>
      <w:sz w:val="24"/>
      <w:szCs w:val="24"/>
      <w:lang w:val="en-GB"/>
    </w:rPr>
  </w:style>
  <w:style w:type="paragraph" w:styleId="Cmsor3">
    <w:name w:val="heading 3"/>
    <w:basedOn w:val="Norml"/>
    <w:next w:val="Norml"/>
    <w:link w:val="Cmsor3Char"/>
    <w:qFormat/>
    <w:rsid w:val="00AC6DBA"/>
    <w:pPr>
      <w:keepNext/>
      <w:shd w:val="clear" w:color="auto" w:fill="FFFFFF"/>
      <w:spacing w:after="0" w:line="360" w:lineRule="auto"/>
      <w:jc w:val="both"/>
      <w:outlineLvl w:val="2"/>
    </w:pPr>
    <w:rPr>
      <w:b/>
      <w:bCs/>
      <w:sz w:val="24"/>
      <w:szCs w:val="24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AC6DBA"/>
    <w:rPr>
      <w:rFonts w:ascii="Calibri" w:eastAsia="Times New Roman" w:hAnsi="Calibri" w:cs="Times New Roman"/>
      <w:b/>
      <w:sz w:val="24"/>
      <w:szCs w:val="24"/>
      <w:lang w:val="en-GB" w:eastAsia="hu-HU"/>
    </w:rPr>
  </w:style>
  <w:style w:type="character" w:customStyle="1" w:styleId="Cmsor3Char">
    <w:name w:val="Címsor 3 Char"/>
    <w:link w:val="Cmsor3"/>
    <w:rsid w:val="00AC6DBA"/>
    <w:rPr>
      <w:rFonts w:ascii="Calibri" w:eastAsia="Times New Roman" w:hAnsi="Calibri" w:cs="Times New Roman"/>
      <w:b/>
      <w:bCs/>
      <w:sz w:val="24"/>
      <w:szCs w:val="24"/>
      <w:shd w:val="clear" w:color="auto" w:fill="FFFFFF"/>
      <w:lang w:val="en-GB" w:eastAsia="hu-HU"/>
    </w:rPr>
  </w:style>
  <w:style w:type="paragraph" w:styleId="Lbjegyzetszveg">
    <w:name w:val="footnote text"/>
    <w:aliases w:val="EUMC_Lábjegyzetszöveg,Lábjegyzetszöveg Char1,Lábjegyzetszöveg Char Char,Lábjegyzetszöveg Char2 Char Char1,Lábjegyzetszöveg Char1 Char Char Char1 Char Char,Lábjegyzetszöveg Char1 Char Char Char1 Char Char Char Char Char,testo pié di pagi"/>
    <w:basedOn w:val="Norml"/>
    <w:link w:val="LbjegyzetszvegChar"/>
    <w:semiHidden/>
    <w:rsid w:val="00AC6DBA"/>
    <w:pPr>
      <w:spacing w:after="0" w:line="240" w:lineRule="auto"/>
    </w:pPr>
    <w:rPr>
      <w:rFonts w:ascii="Times New Roman" w:hAnsi="Times New Roman"/>
      <w:bCs/>
      <w:sz w:val="20"/>
      <w:szCs w:val="20"/>
    </w:rPr>
  </w:style>
  <w:style w:type="character" w:customStyle="1" w:styleId="LbjegyzetszvegChar">
    <w:name w:val="Lábjegyzetszöveg Char"/>
    <w:aliases w:val="EUMC_Lábjegyzetszöveg Char,Lábjegyzetszöveg Char1 Char,Lábjegyzetszöveg Char Char Char,Lábjegyzetszöveg Char2 Char Char1 Char,Lábjegyzetszöveg Char1 Char Char Char1 Char Char Char,testo pié di pagi Char"/>
    <w:link w:val="Lbjegyzetszveg"/>
    <w:semiHidden/>
    <w:rsid w:val="00AC6DBA"/>
    <w:rPr>
      <w:rFonts w:ascii="Times New Roman" w:eastAsia="Times New Roman" w:hAnsi="Times New Roman" w:cs="Times New Roman"/>
      <w:bCs/>
      <w:sz w:val="20"/>
      <w:szCs w:val="20"/>
      <w:lang w:eastAsia="hu-HU"/>
    </w:rPr>
  </w:style>
  <w:style w:type="paragraph" w:styleId="Szvegtrzs3">
    <w:name w:val="Body Text 3"/>
    <w:basedOn w:val="Norml"/>
    <w:link w:val="Szvegtrzs3Char"/>
    <w:semiHidden/>
    <w:rsid w:val="00AC6DBA"/>
    <w:pPr>
      <w:spacing w:after="0" w:line="360" w:lineRule="auto"/>
      <w:jc w:val="both"/>
    </w:pPr>
    <w:rPr>
      <w:sz w:val="24"/>
      <w:szCs w:val="24"/>
      <w:lang w:val="en-GB"/>
    </w:rPr>
  </w:style>
  <w:style w:type="character" w:customStyle="1" w:styleId="Szvegtrzs3Char">
    <w:name w:val="Szövegtörzs 3 Char"/>
    <w:link w:val="Szvegtrzs3"/>
    <w:semiHidden/>
    <w:rsid w:val="00AC6DBA"/>
    <w:rPr>
      <w:rFonts w:ascii="Calibri" w:eastAsia="Times New Roman" w:hAnsi="Calibri" w:cs="Times New Roman"/>
      <w:sz w:val="24"/>
      <w:szCs w:val="24"/>
      <w:lang w:val="en-GB" w:eastAsia="hu-HU"/>
    </w:rPr>
  </w:style>
  <w:style w:type="paragraph" w:styleId="Szvegtrzsbehzssal">
    <w:name w:val="Body Text Indent"/>
    <w:basedOn w:val="Norml"/>
    <w:link w:val="SzvegtrzsbehzssalChar"/>
    <w:semiHidden/>
    <w:rsid w:val="00AC6DBA"/>
    <w:pPr>
      <w:spacing w:after="0" w:line="360" w:lineRule="auto"/>
      <w:ind w:firstLine="360"/>
      <w:jc w:val="both"/>
    </w:pPr>
    <w:rPr>
      <w:rFonts w:ascii="Times New Roman" w:hAnsi="Times New Roman"/>
      <w:sz w:val="24"/>
      <w:szCs w:val="24"/>
    </w:rPr>
  </w:style>
  <w:style w:type="character" w:customStyle="1" w:styleId="SzvegtrzsbehzssalChar">
    <w:name w:val="Szövegtörzs behúzással Char"/>
    <w:link w:val="Szvegtrzsbehzssal"/>
    <w:semiHidden/>
    <w:rsid w:val="00AC6DB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semiHidden/>
    <w:rsid w:val="00AC6DBA"/>
    <w:rPr>
      <w:vertAlign w:val="superscript"/>
    </w:rPr>
  </w:style>
  <w:style w:type="paragraph" w:styleId="Szvegtrzsbehzssal2">
    <w:name w:val="Body Text Indent 2"/>
    <w:basedOn w:val="Norml"/>
    <w:link w:val="Szvegtrzsbehzssal2Char"/>
    <w:semiHidden/>
    <w:rsid w:val="00AC6DBA"/>
    <w:pPr>
      <w:shd w:val="clear" w:color="auto" w:fill="FFFFFF"/>
      <w:spacing w:after="0" w:line="360" w:lineRule="auto"/>
      <w:ind w:firstLine="180"/>
      <w:jc w:val="both"/>
    </w:pPr>
    <w:rPr>
      <w:sz w:val="24"/>
      <w:szCs w:val="24"/>
      <w:lang w:val="en-GB"/>
    </w:rPr>
  </w:style>
  <w:style w:type="character" w:customStyle="1" w:styleId="Szvegtrzsbehzssal2Char">
    <w:name w:val="Szövegtörzs behúzással 2 Char"/>
    <w:link w:val="Szvegtrzsbehzssal2"/>
    <w:semiHidden/>
    <w:rsid w:val="00AC6DBA"/>
    <w:rPr>
      <w:rFonts w:ascii="Calibri" w:eastAsia="Times New Roman" w:hAnsi="Calibri" w:cs="Times New Roman"/>
      <w:sz w:val="24"/>
      <w:szCs w:val="24"/>
      <w:shd w:val="clear" w:color="auto" w:fill="FFFFFF"/>
      <w:lang w:val="en-GB" w:eastAsia="hu-HU"/>
    </w:rPr>
  </w:style>
  <w:style w:type="paragraph" w:styleId="Szvegtrzsbehzssal3">
    <w:name w:val="Body Text Indent 3"/>
    <w:basedOn w:val="Norml"/>
    <w:link w:val="Szvegtrzsbehzssal3Char"/>
    <w:semiHidden/>
    <w:rsid w:val="00AC6DBA"/>
    <w:pPr>
      <w:autoSpaceDE w:val="0"/>
      <w:autoSpaceDN w:val="0"/>
      <w:adjustRightInd w:val="0"/>
      <w:spacing w:after="0" w:line="360" w:lineRule="auto"/>
      <w:ind w:firstLine="180"/>
      <w:jc w:val="both"/>
    </w:pPr>
    <w:rPr>
      <w:sz w:val="24"/>
      <w:szCs w:val="20"/>
    </w:rPr>
  </w:style>
  <w:style w:type="character" w:customStyle="1" w:styleId="Szvegtrzsbehzssal3Char">
    <w:name w:val="Szövegtörzs behúzással 3 Char"/>
    <w:link w:val="Szvegtrzsbehzssal3"/>
    <w:semiHidden/>
    <w:rsid w:val="00AC6DBA"/>
    <w:rPr>
      <w:rFonts w:ascii="Calibri" w:eastAsia="Times New Roman" w:hAnsi="Calibri" w:cs="Times New Roman"/>
      <w:sz w:val="24"/>
      <w:szCs w:val="20"/>
      <w:lang w:eastAsia="hu-HU"/>
    </w:rPr>
  </w:style>
  <w:style w:type="character" w:styleId="Jegyzethivatkozs">
    <w:name w:val="annotation reference"/>
    <w:semiHidden/>
    <w:unhideWhenUsed/>
    <w:rsid w:val="00AC6DBA"/>
    <w:rPr>
      <w:sz w:val="18"/>
      <w:szCs w:val="18"/>
    </w:rPr>
  </w:style>
  <w:style w:type="paragraph" w:styleId="Szvegtrzs">
    <w:name w:val="Body Text"/>
    <w:basedOn w:val="Norml"/>
    <w:link w:val="SzvegtrzsChar"/>
    <w:semiHidden/>
    <w:unhideWhenUsed/>
    <w:rsid w:val="00AC6DBA"/>
    <w:pPr>
      <w:spacing w:after="120"/>
    </w:pPr>
  </w:style>
  <w:style w:type="character" w:customStyle="1" w:styleId="SzvegtrzsChar">
    <w:name w:val="Szövegtörzs Char"/>
    <w:link w:val="Szvegtrzs"/>
    <w:semiHidden/>
    <w:rsid w:val="00AC6DBA"/>
    <w:rPr>
      <w:rFonts w:ascii="Calibri" w:eastAsia="Times New Roman" w:hAnsi="Calibri" w:cs="Times New Roman"/>
      <w:lang w:eastAsia="hu-HU"/>
    </w:rPr>
  </w:style>
  <w:style w:type="character" w:styleId="Hiperhivatkozs">
    <w:name w:val="Hyperlink"/>
    <w:semiHidden/>
    <w:unhideWhenUsed/>
    <w:rsid w:val="00AC6DB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D6085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631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C36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36EF"/>
    <w:rPr>
      <w:rFonts w:eastAsia="Times New Roman"/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BC36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36EF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6DBA"/>
    <w:pPr>
      <w:spacing w:after="200" w:line="276" w:lineRule="auto"/>
    </w:pPr>
    <w:rPr>
      <w:rFonts w:eastAsia="Times New Roman"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AC6DBA"/>
    <w:pPr>
      <w:keepNext/>
      <w:spacing w:after="0" w:line="360" w:lineRule="auto"/>
      <w:jc w:val="both"/>
      <w:outlineLvl w:val="0"/>
    </w:pPr>
    <w:rPr>
      <w:b/>
      <w:sz w:val="24"/>
      <w:szCs w:val="24"/>
      <w:lang w:val="en-GB"/>
    </w:rPr>
  </w:style>
  <w:style w:type="paragraph" w:styleId="Cmsor3">
    <w:name w:val="heading 3"/>
    <w:basedOn w:val="Norml"/>
    <w:next w:val="Norml"/>
    <w:link w:val="Cmsor3Char"/>
    <w:qFormat/>
    <w:rsid w:val="00AC6DBA"/>
    <w:pPr>
      <w:keepNext/>
      <w:shd w:val="clear" w:color="auto" w:fill="FFFFFF"/>
      <w:spacing w:after="0" w:line="360" w:lineRule="auto"/>
      <w:jc w:val="both"/>
      <w:outlineLvl w:val="2"/>
    </w:pPr>
    <w:rPr>
      <w:b/>
      <w:bCs/>
      <w:sz w:val="24"/>
      <w:szCs w:val="24"/>
      <w:lang w:val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AC6DBA"/>
    <w:rPr>
      <w:rFonts w:ascii="Calibri" w:eastAsia="Times New Roman" w:hAnsi="Calibri" w:cs="Times New Roman"/>
      <w:b/>
      <w:sz w:val="24"/>
      <w:szCs w:val="24"/>
      <w:lang w:val="en-GB" w:eastAsia="hu-HU"/>
    </w:rPr>
  </w:style>
  <w:style w:type="character" w:customStyle="1" w:styleId="Cmsor3Char">
    <w:name w:val="Címsor 3 Char"/>
    <w:link w:val="Cmsor3"/>
    <w:rsid w:val="00AC6DBA"/>
    <w:rPr>
      <w:rFonts w:ascii="Calibri" w:eastAsia="Times New Roman" w:hAnsi="Calibri" w:cs="Times New Roman"/>
      <w:b/>
      <w:bCs/>
      <w:sz w:val="24"/>
      <w:szCs w:val="24"/>
      <w:shd w:val="clear" w:color="auto" w:fill="FFFFFF"/>
      <w:lang w:val="en-GB" w:eastAsia="hu-HU"/>
    </w:rPr>
  </w:style>
  <w:style w:type="paragraph" w:styleId="Lbjegyzetszveg">
    <w:name w:val="footnote text"/>
    <w:aliases w:val="EUMC_Lábjegyzetszöveg,Lábjegyzetszöveg Char1,Lábjegyzetszöveg Char Char,Lábjegyzetszöveg Char2 Char Char1,Lábjegyzetszöveg Char1 Char Char Char1 Char Char,Lábjegyzetszöveg Char1 Char Char Char1 Char Char Char Char Char,testo pié di pagi"/>
    <w:basedOn w:val="Norml"/>
    <w:link w:val="LbjegyzetszvegChar"/>
    <w:semiHidden/>
    <w:rsid w:val="00AC6DBA"/>
    <w:pPr>
      <w:spacing w:after="0" w:line="240" w:lineRule="auto"/>
    </w:pPr>
    <w:rPr>
      <w:rFonts w:ascii="Times New Roman" w:hAnsi="Times New Roman"/>
      <w:bCs/>
      <w:sz w:val="20"/>
      <w:szCs w:val="20"/>
    </w:rPr>
  </w:style>
  <w:style w:type="character" w:customStyle="1" w:styleId="LbjegyzetszvegChar">
    <w:name w:val="Lábjegyzetszöveg Char"/>
    <w:aliases w:val="EUMC_Lábjegyzetszöveg Char,Lábjegyzetszöveg Char1 Char,Lábjegyzetszöveg Char Char Char,Lábjegyzetszöveg Char2 Char Char1 Char,Lábjegyzetszöveg Char1 Char Char Char1 Char Char Char,testo pié di pagi Char"/>
    <w:link w:val="Lbjegyzetszveg"/>
    <w:semiHidden/>
    <w:rsid w:val="00AC6DBA"/>
    <w:rPr>
      <w:rFonts w:ascii="Times New Roman" w:eastAsia="Times New Roman" w:hAnsi="Times New Roman" w:cs="Times New Roman"/>
      <w:bCs/>
      <w:sz w:val="20"/>
      <w:szCs w:val="20"/>
      <w:lang w:eastAsia="hu-HU"/>
    </w:rPr>
  </w:style>
  <w:style w:type="paragraph" w:styleId="Szvegtrzs3">
    <w:name w:val="Body Text 3"/>
    <w:basedOn w:val="Norml"/>
    <w:link w:val="Szvegtrzs3Char"/>
    <w:semiHidden/>
    <w:rsid w:val="00AC6DBA"/>
    <w:pPr>
      <w:spacing w:after="0" w:line="360" w:lineRule="auto"/>
      <w:jc w:val="both"/>
    </w:pPr>
    <w:rPr>
      <w:sz w:val="24"/>
      <w:szCs w:val="24"/>
      <w:lang w:val="en-GB"/>
    </w:rPr>
  </w:style>
  <w:style w:type="character" w:customStyle="1" w:styleId="Szvegtrzs3Char">
    <w:name w:val="Szövegtörzs 3 Char"/>
    <w:link w:val="Szvegtrzs3"/>
    <w:semiHidden/>
    <w:rsid w:val="00AC6DBA"/>
    <w:rPr>
      <w:rFonts w:ascii="Calibri" w:eastAsia="Times New Roman" w:hAnsi="Calibri" w:cs="Times New Roman"/>
      <w:sz w:val="24"/>
      <w:szCs w:val="24"/>
      <w:lang w:val="en-GB" w:eastAsia="hu-HU"/>
    </w:rPr>
  </w:style>
  <w:style w:type="paragraph" w:styleId="Szvegtrzsbehzssal">
    <w:name w:val="Body Text Indent"/>
    <w:basedOn w:val="Norml"/>
    <w:link w:val="SzvegtrzsbehzssalChar"/>
    <w:semiHidden/>
    <w:rsid w:val="00AC6DBA"/>
    <w:pPr>
      <w:spacing w:after="0" w:line="360" w:lineRule="auto"/>
      <w:ind w:firstLine="360"/>
      <w:jc w:val="both"/>
    </w:pPr>
    <w:rPr>
      <w:rFonts w:ascii="Times New Roman" w:hAnsi="Times New Roman"/>
      <w:sz w:val="24"/>
      <w:szCs w:val="24"/>
    </w:rPr>
  </w:style>
  <w:style w:type="character" w:customStyle="1" w:styleId="SzvegtrzsbehzssalChar">
    <w:name w:val="Szövegtörzs behúzással Char"/>
    <w:link w:val="Szvegtrzsbehzssal"/>
    <w:semiHidden/>
    <w:rsid w:val="00AC6DB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semiHidden/>
    <w:rsid w:val="00AC6DBA"/>
    <w:rPr>
      <w:vertAlign w:val="superscript"/>
    </w:rPr>
  </w:style>
  <w:style w:type="paragraph" w:styleId="Szvegtrzsbehzssal2">
    <w:name w:val="Body Text Indent 2"/>
    <w:basedOn w:val="Norml"/>
    <w:link w:val="Szvegtrzsbehzssal2Char"/>
    <w:semiHidden/>
    <w:rsid w:val="00AC6DBA"/>
    <w:pPr>
      <w:shd w:val="clear" w:color="auto" w:fill="FFFFFF"/>
      <w:spacing w:after="0" w:line="360" w:lineRule="auto"/>
      <w:ind w:firstLine="180"/>
      <w:jc w:val="both"/>
    </w:pPr>
    <w:rPr>
      <w:sz w:val="24"/>
      <w:szCs w:val="24"/>
      <w:lang w:val="en-GB"/>
    </w:rPr>
  </w:style>
  <w:style w:type="character" w:customStyle="1" w:styleId="Szvegtrzsbehzssal2Char">
    <w:name w:val="Szövegtörzs behúzással 2 Char"/>
    <w:link w:val="Szvegtrzsbehzssal2"/>
    <w:semiHidden/>
    <w:rsid w:val="00AC6DBA"/>
    <w:rPr>
      <w:rFonts w:ascii="Calibri" w:eastAsia="Times New Roman" w:hAnsi="Calibri" w:cs="Times New Roman"/>
      <w:sz w:val="24"/>
      <w:szCs w:val="24"/>
      <w:shd w:val="clear" w:color="auto" w:fill="FFFFFF"/>
      <w:lang w:val="en-GB" w:eastAsia="hu-HU"/>
    </w:rPr>
  </w:style>
  <w:style w:type="paragraph" w:styleId="Szvegtrzsbehzssal3">
    <w:name w:val="Body Text Indent 3"/>
    <w:basedOn w:val="Norml"/>
    <w:link w:val="Szvegtrzsbehzssal3Char"/>
    <w:semiHidden/>
    <w:rsid w:val="00AC6DBA"/>
    <w:pPr>
      <w:autoSpaceDE w:val="0"/>
      <w:autoSpaceDN w:val="0"/>
      <w:adjustRightInd w:val="0"/>
      <w:spacing w:after="0" w:line="360" w:lineRule="auto"/>
      <w:ind w:firstLine="180"/>
      <w:jc w:val="both"/>
    </w:pPr>
    <w:rPr>
      <w:sz w:val="24"/>
      <w:szCs w:val="20"/>
    </w:rPr>
  </w:style>
  <w:style w:type="character" w:customStyle="1" w:styleId="Szvegtrzsbehzssal3Char">
    <w:name w:val="Szövegtörzs behúzással 3 Char"/>
    <w:link w:val="Szvegtrzsbehzssal3"/>
    <w:semiHidden/>
    <w:rsid w:val="00AC6DBA"/>
    <w:rPr>
      <w:rFonts w:ascii="Calibri" w:eastAsia="Times New Roman" w:hAnsi="Calibri" w:cs="Times New Roman"/>
      <w:sz w:val="24"/>
      <w:szCs w:val="20"/>
      <w:lang w:eastAsia="hu-HU"/>
    </w:rPr>
  </w:style>
  <w:style w:type="character" w:styleId="Jegyzethivatkozs">
    <w:name w:val="annotation reference"/>
    <w:semiHidden/>
    <w:unhideWhenUsed/>
    <w:rsid w:val="00AC6DBA"/>
    <w:rPr>
      <w:sz w:val="18"/>
      <w:szCs w:val="18"/>
    </w:rPr>
  </w:style>
  <w:style w:type="paragraph" w:styleId="Szvegtrzs">
    <w:name w:val="Body Text"/>
    <w:basedOn w:val="Norml"/>
    <w:link w:val="SzvegtrzsChar"/>
    <w:semiHidden/>
    <w:unhideWhenUsed/>
    <w:rsid w:val="00AC6DBA"/>
    <w:pPr>
      <w:spacing w:after="120"/>
    </w:pPr>
  </w:style>
  <w:style w:type="character" w:customStyle="1" w:styleId="SzvegtrzsChar">
    <w:name w:val="Szövegtörzs Char"/>
    <w:link w:val="Szvegtrzs"/>
    <w:semiHidden/>
    <w:rsid w:val="00AC6DBA"/>
    <w:rPr>
      <w:rFonts w:ascii="Calibri" w:eastAsia="Times New Roman" w:hAnsi="Calibri" w:cs="Times New Roman"/>
      <w:lang w:eastAsia="hu-HU"/>
    </w:rPr>
  </w:style>
  <w:style w:type="character" w:styleId="Hiperhivatkozs">
    <w:name w:val="Hyperlink"/>
    <w:semiHidden/>
    <w:unhideWhenUsed/>
    <w:rsid w:val="00AC6DB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5D6085"/>
    <w:rPr>
      <w:rFonts w:ascii="Tahoma" w:eastAsia="Times New Roman" w:hAnsi="Tahoma" w:cs="Tahoma"/>
      <w:sz w:val="16"/>
      <w:szCs w:val="16"/>
      <w:lang w:eastAsia="hu-HU"/>
    </w:rPr>
  </w:style>
  <w:style w:type="table" w:styleId="Rcsostblzat">
    <w:name w:val="Table Grid"/>
    <w:basedOn w:val="Normltblzat"/>
    <w:uiPriority w:val="59"/>
    <w:rsid w:val="00631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C36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36EF"/>
    <w:rPr>
      <w:rFonts w:eastAsia="Times New Roman"/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BC36E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36EF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80360-F772-4CB9-B56B-68237AE54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Kecskés Gábor</dc:creator>
  <cp:lastModifiedBy>Takacs Peter</cp:lastModifiedBy>
  <cp:revision>3</cp:revision>
  <cp:lastPrinted>2022-04-12T08:43:00Z</cp:lastPrinted>
  <dcterms:created xsi:type="dcterms:W3CDTF">2022-04-12T08:43:00Z</dcterms:created>
  <dcterms:modified xsi:type="dcterms:W3CDTF">2022-04-12T08:43:00Z</dcterms:modified>
</cp:coreProperties>
</file>